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4704A1EF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</w:t>
      </w:r>
      <w:r w:rsidR="00522E97">
        <w:rPr>
          <w:rFonts w:ascii="Times New Roman" w:hAnsi="Times New Roman" w:cs="Times New Roman"/>
          <w:b/>
          <w:sz w:val="24"/>
          <w:szCs w:val="24"/>
        </w:rPr>
        <w:t>5</w:t>
      </w:r>
      <w:r w:rsidR="004C5BA0">
        <w:rPr>
          <w:rFonts w:ascii="Times New Roman" w:hAnsi="Times New Roman" w:cs="Times New Roman"/>
          <w:b/>
          <w:sz w:val="24"/>
          <w:szCs w:val="24"/>
        </w:rPr>
        <w:t>5</w:t>
      </w:r>
      <w:r w:rsidRPr="002702F1">
        <w:rPr>
          <w:rFonts w:ascii="Times New Roman" w:hAnsi="Times New Roman" w:cs="Times New Roman"/>
          <w:b/>
          <w:sz w:val="24"/>
          <w:szCs w:val="24"/>
        </w:rPr>
        <w:t>/202</w:t>
      </w:r>
      <w:r w:rsidR="00FA2D29">
        <w:rPr>
          <w:rFonts w:ascii="Times New Roman" w:hAnsi="Times New Roman" w:cs="Times New Roman"/>
          <w:b/>
          <w:sz w:val="24"/>
          <w:szCs w:val="24"/>
        </w:rPr>
        <w:t>2</w:t>
      </w:r>
    </w:p>
    <w:p w14:paraId="78246ABB" w14:textId="75A68D11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3460D5F3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  <w:r w:rsidR="00FA2D29">
              <w:rPr>
                <w:b/>
                <w:bCs/>
              </w:rPr>
              <w:t>/oferenta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545A487F" w14:textId="5E571F5D" w:rsidR="00672A53" w:rsidRDefault="004C5BA0" w:rsidP="001071EC">
            <w:r>
              <w:t>Negocjator Akademia Treningu i Psychoedukacji</w:t>
            </w:r>
          </w:p>
          <w:p w14:paraId="4F5B1E75" w14:textId="4AB89DB9" w:rsidR="004C5BA0" w:rsidRDefault="004C5BA0" w:rsidP="001071EC">
            <w:r>
              <w:t>Janina Sobczak-Matysiak</w:t>
            </w:r>
          </w:p>
          <w:p w14:paraId="0D0F5203" w14:textId="1F58D306" w:rsidR="00FA2D29" w:rsidRDefault="00FA2D29" w:rsidP="001071EC"/>
        </w:tc>
        <w:tc>
          <w:tcPr>
            <w:tcW w:w="2126" w:type="dxa"/>
          </w:tcPr>
          <w:p w14:paraId="1744F9AB" w14:textId="647CB76C" w:rsidR="00AD3488" w:rsidRDefault="00AD3488" w:rsidP="004C5BA0">
            <w:r>
              <w:t xml:space="preserve">Ul. </w:t>
            </w:r>
            <w:r w:rsidR="004C5BA0">
              <w:t>Świetlana 38</w:t>
            </w:r>
          </w:p>
          <w:p w14:paraId="1FC9F8A9" w14:textId="4FA73FF3" w:rsidR="00672A53" w:rsidRDefault="00AD3488" w:rsidP="00AD3488">
            <w:r>
              <w:t>6</w:t>
            </w:r>
            <w:r w:rsidR="004C5BA0">
              <w:t>0-151 Poznań</w:t>
            </w:r>
          </w:p>
        </w:tc>
        <w:tc>
          <w:tcPr>
            <w:tcW w:w="2268" w:type="dxa"/>
          </w:tcPr>
          <w:p w14:paraId="050092ED" w14:textId="147D200C" w:rsidR="00672A53" w:rsidRDefault="004C5BA0" w:rsidP="001071EC">
            <w:r>
              <w:t>Superwizja dla rodzin -2 990</w:t>
            </w:r>
            <w:r w:rsidR="00672A53">
              <w:t>,00 zł netto</w:t>
            </w:r>
          </w:p>
          <w:p w14:paraId="70200445" w14:textId="2885A69A" w:rsidR="004C5BA0" w:rsidRDefault="004C5BA0" w:rsidP="004C5BA0">
            <w:r>
              <w:t xml:space="preserve">Superwizja dla rodzin -2 990,00 zł </w:t>
            </w:r>
            <w:r>
              <w:t>brutto</w:t>
            </w:r>
          </w:p>
          <w:p w14:paraId="1F43339E" w14:textId="77777777" w:rsidR="004C5BA0" w:rsidRDefault="004C5BA0" w:rsidP="001071EC"/>
          <w:p w14:paraId="611435A4" w14:textId="5F5AB1CA" w:rsidR="004C5BA0" w:rsidRDefault="004C5BA0" w:rsidP="001071EC"/>
          <w:p w14:paraId="35636AB9" w14:textId="325F596B" w:rsidR="004C5BA0" w:rsidRDefault="004C5BA0" w:rsidP="001071EC">
            <w:r>
              <w:t>Superwizja dla kadry projektu</w:t>
            </w:r>
          </w:p>
          <w:p w14:paraId="6C860521" w14:textId="55C946A1" w:rsidR="00672A53" w:rsidRDefault="004C5BA0" w:rsidP="001F08B5">
            <w:r>
              <w:t>2 760</w:t>
            </w:r>
            <w:r w:rsidR="00672A53">
              <w:t xml:space="preserve">,00 </w:t>
            </w:r>
            <w:r>
              <w:t>netto</w:t>
            </w:r>
          </w:p>
          <w:p w14:paraId="432820B3" w14:textId="77777777" w:rsidR="004C5BA0" w:rsidRDefault="004C5BA0" w:rsidP="004C5BA0">
            <w:r>
              <w:t>Superwizja dla kadry projektu</w:t>
            </w:r>
          </w:p>
          <w:p w14:paraId="757B3915" w14:textId="77777777" w:rsidR="004C5BA0" w:rsidRDefault="004C5BA0" w:rsidP="004C5BA0">
            <w:r>
              <w:t>2 760,00 brutto</w:t>
            </w:r>
          </w:p>
          <w:p w14:paraId="3F3DDBDA" w14:textId="77777777" w:rsidR="004C5BA0" w:rsidRDefault="004C5BA0" w:rsidP="001F08B5"/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5EA61C86" w:rsidR="000D3529" w:rsidRDefault="000D3529" w:rsidP="000D3529">
      <w:r>
        <w:t>Kwota jaką zamawiający zamierza przeznaczyć na sfinansowanie zadania</w:t>
      </w:r>
      <w:r w:rsidR="004C5BA0">
        <w:t>:</w:t>
      </w:r>
      <w:r>
        <w:t xml:space="preserve"> </w:t>
      </w:r>
    </w:p>
    <w:p w14:paraId="327A3B5B" w14:textId="24061EE5" w:rsidR="00F75194" w:rsidRDefault="00F75194" w:rsidP="00F75194">
      <w:r>
        <w:t>Superwizja dla rodzin -</w:t>
      </w:r>
      <w:r>
        <w:t xml:space="preserve"> </w:t>
      </w:r>
      <w:r>
        <w:t xml:space="preserve">2 990,00 zł </w:t>
      </w:r>
      <w:r>
        <w:t>brutto</w:t>
      </w:r>
    </w:p>
    <w:p w14:paraId="068D9ADD" w14:textId="5E3B9C29" w:rsidR="00F75194" w:rsidRDefault="00F75194" w:rsidP="00F75194">
      <w:r>
        <w:t>Superwizja dla kadry projektu</w:t>
      </w:r>
      <w:r>
        <w:t xml:space="preserve"> - </w:t>
      </w:r>
      <w:r>
        <w:t xml:space="preserve">2 760,00 </w:t>
      </w:r>
      <w:r>
        <w:t>brutto</w:t>
      </w:r>
    </w:p>
    <w:p w14:paraId="4C48EAC3" w14:textId="77777777" w:rsidR="00F75194" w:rsidRDefault="00F75194" w:rsidP="00F75194"/>
    <w:p w14:paraId="25A127A2" w14:textId="77777777" w:rsidR="00F75194" w:rsidRDefault="00F75194" w:rsidP="000D3529"/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02AE0DB6" w:rsidR="000D3529" w:rsidRDefault="00FA2D29" w:rsidP="00FA4B81">
      <w:pPr>
        <w:ind w:left="4956"/>
        <w:jc w:val="center"/>
      </w:pPr>
      <w:r>
        <w:t xml:space="preserve">Z up. </w:t>
      </w:r>
      <w:r w:rsidR="000D3529">
        <w:t>Dyrektor</w:t>
      </w:r>
      <w:r>
        <w:t>a</w:t>
      </w:r>
      <w:r w:rsidR="000D3529">
        <w:t xml:space="preserve"> Powiatowego Centrum Pomocy</w:t>
      </w:r>
      <w:r w:rsidR="00FA4B81">
        <w:t xml:space="preserve"> </w:t>
      </w:r>
      <w:r w:rsidR="000D3529">
        <w:t>Rodzinie w Grodzisku Wielkopolskim</w:t>
      </w:r>
    </w:p>
    <w:p w14:paraId="55261B93" w14:textId="7B05CCD7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</w:t>
      </w:r>
      <w:r w:rsidR="00DD3D76">
        <w:t>Piotr Bartkowiak</w:t>
      </w: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4C5BA0"/>
    <w:rsid w:val="00522E97"/>
    <w:rsid w:val="0052648D"/>
    <w:rsid w:val="00672A53"/>
    <w:rsid w:val="006C6E81"/>
    <w:rsid w:val="00841AB3"/>
    <w:rsid w:val="00AD3488"/>
    <w:rsid w:val="00DD3D76"/>
    <w:rsid w:val="00F75194"/>
    <w:rsid w:val="00FA2D29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7</cp:revision>
  <cp:lastPrinted>2022-05-25T07:38:00Z</cp:lastPrinted>
  <dcterms:created xsi:type="dcterms:W3CDTF">2022-05-25T07:38:00Z</dcterms:created>
  <dcterms:modified xsi:type="dcterms:W3CDTF">2023-01-05T09:40:00Z</dcterms:modified>
</cp:coreProperties>
</file>